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3D38B9" w:rsidRDefault="0054506A" w:rsidP="002F5B9A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3D38B9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3D38B9">
              <w:rPr>
                <w:rFonts w:cs="Calibri"/>
                <w:sz w:val="20"/>
                <w:szCs w:val="20"/>
              </w:rPr>
              <w:t xml:space="preserve">στην </w:t>
            </w:r>
            <w:r w:rsidRPr="003D38B9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3D38B9" w:rsidRPr="003D38B9">
              <w:rPr>
                <w:rFonts w:cs="Calibri"/>
                <w:b/>
                <w:sz w:val="20"/>
                <w:szCs w:val="20"/>
              </w:rPr>
              <w:t>0</w:t>
            </w:r>
            <w:r w:rsidR="00364F2A" w:rsidRPr="003D38B9">
              <w:rPr>
                <w:rFonts w:cs="Calibri"/>
                <w:b/>
                <w:sz w:val="20"/>
                <w:szCs w:val="20"/>
              </w:rPr>
              <w:t>5</w:t>
            </w:r>
            <w:r w:rsidR="00593577" w:rsidRPr="003D38B9">
              <w:rPr>
                <w:rFonts w:cs="Calibri"/>
                <w:b/>
                <w:sz w:val="20"/>
                <w:szCs w:val="20"/>
              </w:rPr>
              <w:t>/</w:t>
            </w:r>
            <w:r w:rsidR="00B7309D" w:rsidRPr="003D38B9">
              <w:rPr>
                <w:rFonts w:cs="Calibri"/>
                <w:b/>
                <w:sz w:val="20"/>
                <w:szCs w:val="20"/>
              </w:rPr>
              <w:t>0</w:t>
            </w:r>
            <w:r w:rsidR="002F5B9A" w:rsidRPr="003D38B9">
              <w:rPr>
                <w:rFonts w:cs="Calibri"/>
                <w:b/>
                <w:sz w:val="20"/>
                <w:szCs w:val="20"/>
              </w:rPr>
              <w:t>6</w:t>
            </w:r>
            <w:r w:rsidR="00593577" w:rsidRPr="003D38B9">
              <w:rPr>
                <w:rFonts w:cs="Calibri"/>
                <w:b/>
                <w:sz w:val="20"/>
                <w:szCs w:val="20"/>
              </w:rPr>
              <w:t>/202</w:t>
            </w:r>
            <w:r w:rsidR="00032E67" w:rsidRPr="003D38B9">
              <w:rPr>
                <w:rFonts w:cs="Calibri"/>
                <w:b/>
                <w:sz w:val="20"/>
                <w:szCs w:val="20"/>
              </w:rPr>
              <w:t>5</w:t>
            </w:r>
            <w:r w:rsidR="004D7F78" w:rsidRPr="003D38B9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3D38B9">
              <w:rPr>
                <w:rFonts w:cs="Calibri"/>
                <w:sz w:val="20"/>
                <w:szCs w:val="20"/>
              </w:rPr>
              <w:t xml:space="preserve">και </w:t>
            </w:r>
            <w:r w:rsidR="000B28A4" w:rsidRPr="003D38B9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3D38B9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 w:rsidRPr="003D38B9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3D38B9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 w:rsidRPr="003D38B9">
              <w:rPr>
                <w:rFonts w:cs="Calibri"/>
                <w:sz w:val="20"/>
                <w:szCs w:val="20"/>
              </w:rPr>
              <w:t xml:space="preserve"> </w:t>
            </w:r>
            <w:r w:rsidR="000B28A4" w:rsidRPr="003D38B9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3D38B9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3D38B9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 w:rsidRPr="003D38B9">
              <w:rPr>
                <w:rFonts w:cs="Calibri"/>
                <w:sz w:val="20"/>
                <w:szCs w:val="20"/>
              </w:rPr>
              <w:t>. Α</w:t>
            </w:r>
            <w:r w:rsidR="009E54A3" w:rsidRPr="003D38B9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3D38B9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 w:rsidRPr="003D38B9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3D38B9" w:rsidRDefault="00146CA1" w:rsidP="00032E67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3D38B9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</w:t>
            </w:r>
            <w:r w:rsidR="002F5B9A" w:rsidRPr="003D38B9">
              <w:rPr>
                <w:rFonts w:cs="Calibri"/>
                <w:sz w:val="20"/>
                <w:szCs w:val="20"/>
              </w:rPr>
              <w:t xml:space="preserve">της  </w:t>
            </w:r>
            <w:r w:rsidR="003D38B9" w:rsidRPr="003D38B9">
              <w:rPr>
                <w:rFonts w:cs="Calibri"/>
                <w:sz w:val="20"/>
                <w:szCs w:val="20"/>
              </w:rPr>
              <w:t>0</w:t>
            </w:r>
            <w:r w:rsidR="002F5B9A" w:rsidRPr="003D38B9">
              <w:rPr>
                <w:rFonts w:cs="Calibri"/>
                <w:sz w:val="20"/>
                <w:szCs w:val="20"/>
              </w:rPr>
              <w:t>5/06</w:t>
            </w:r>
            <w:r w:rsidR="00032E67" w:rsidRPr="003D38B9">
              <w:rPr>
                <w:rFonts w:cs="Calibri"/>
                <w:sz w:val="20"/>
                <w:szCs w:val="20"/>
              </w:rPr>
              <w:t>/2025</w:t>
            </w:r>
            <w:r w:rsidR="008C3ADA" w:rsidRPr="003D38B9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3D38B9">
              <w:rPr>
                <w:rFonts w:cs="Calibri"/>
                <w:sz w:val="20"/>
                <w:szCs w:val="20"/>
              </w:rPr>
              <w:t xml:space="preserve"> </w:t>
            </w:r>
            <w:r w:rsidR="008C3ADA" w:rsidRPr="003D38B9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D38B9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D38B9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3D38B9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 σύμφωνα με τις οδηγίες της και εντός της σχετικής  προθεσμίας που θα ορισθεί και θα ανακοινωθεί από το Τμήμα.</w:t>
            </w:r>
            <w:bookmarkStart w:id="0" w:name="_GoBack"/>
            <w:bookmarkEnd w:id="0"/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2F5B9A">
        <w:rPr>
          <w:color w:val="000000"/>
          <w:sz w:val="18"/>
          <w:szCs w:val="16"/>
        </w:rPr>
        <w:t>5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32E67"/>
    <w:rsid w:val="000901DE"/>
    <w:rsid w:val="000B28A4"/>
    <w:rsid w:val="001414F3"/>
    <w:rsid w:val="00146CA1"/>
    <w:rsid w:val="001B32E1"/>
    <w:rsid w:val="001D1F9C"/>
    <w:rsid w:val="002F5B9A"/>
    <w:rsid w:val="003076C7"/>
    <w:rsid w:val="00353785"/>
    <w:rsid w:val="00364F2A"/>
    <w:rsid w:val="003D38B9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7309D"/>
    <w:rsid w:val="00B81DBA"/>
    <w:rsid w:val="00B85C55"/>
    <w:rsid w:val="00BA66A3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froso</cp:lastModifiedBy>
  <cp:revision>3</cp:revision>
  <cp:lastPrinted>2017-09-01T14:13:00Z</cp:lastPrinted>
  <dcterms:created xsi:type="dcterms:W3CDTF">2025-04-08T06:55:00Z</dcterms:created>
  <dcterms:modified xsi:type="dcterms:W3CDTF">2025-04-29T07:42:00Z</dcterms:modified>
</cp:coreProperties>
</file>